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CCF2" w14:textId="5339A870" w:rsidR="00206189" w:rsidRPr="00CD1A8E" w:rsidRDefault="00206189" w:rsidP="007C1281">
      <w:pPr>
        <w:pStyle w:val="a3"/>
        <w:shd w:val="clear" w:color="auto" w:fill="FFFFFF"/>
        <w:spacing w:before="150" w:beforeAutospacing="0" w:after="0" w:afterAutospacing="0"/>
        <w:rPr>
          <w:color w:val="000000" w:themeColor="text1"/>
          <w:sz w:val="20"/>
          <w:szCs w:val="20"/>
        </w:rPr>
      </w:pPr>
    </w:p>
    <w:p w14:paraId="1EF3CC7A" w14:textId="230C9BFF" w:rsidR="00A53F6E" w:rsidRPr="00CD1A8E" w:rsidRDefault="006E7CC9" w:rsidP="00A53F6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ПРОТОКОЛ РАЗНОГЛАСИЙ</w:t>
      </w:r>
      <w:r w:rsidR="00CD1A8E">
        <w:rPr>
          <w:b/>
          <w:color w:val="000000" w:themeColor="text1"/>
          <w:sz w:val="20"/>
          <w:szCs w:val="20"/>
        </w:rPr>
        <w:t xml:space="preserve"> ПРОДАВЦА</w:t>
      </w:r>
    </w:p>
    <w:p w14:paraId="09F81DCB" w14:textId="7FBE97EE" w:rsidR="00A53F6E" w:rsidRPr="00CD1A8E" w:rsidRDefault="00A53F6E" w:rsidP="004D7A48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CD1A8E">
        <w:rPr>
          <w:b/>
          <w:color w:val="000000" w:themeColor="text1"/>
          <w:sz w:val="20"/>
          <w:szCs w:val="20"/>
        </w:rPr>
        <w:t xml:space="preserve">к </w:t>
      </w:r>
      <w:r w:rsidR="006E7CC9">
        <w:rPr>
          <w:b/>
          <w:color w:val="000000" w:themeColor="text1"/>
          <w:sz w:val="20"/>
          <w:szCs w:val="20"/>
        </w:rPr>
        <w:t>Отчетным документам</w:t>
      </w:r>
      <w:r w:rsidR="00216A24" w:rsidRPr="00CD1A8E">
        <w:rPr>
          <w:b/>
          <w:color w:val="000000" w:themeColor="text1"/>
          <w:sz w:val="20"/>
          <w:szCs w:val="20"/>
        </w:rPr>
        <w:t xml:space="preserve"> </w:t>
      </w:r>
    </w:p>
    <w:p w14:paraId="0E9BB470" w14:textId="77777777" w:rsidR="00AD2D58" w:rsidRPr="00CD1A8E" w:rsidRDefault="00AD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9A22CF" w14:textId="2DBB9AA3" w:rsidR="004D7A48" w:rsidRPr="00DA114F" w:rsidRDefault="00DA114F" w:rsidP="00DA114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[</w:t>
      </w:r>
      <w:proofErr w:type="gramStart"/>
      <w:r w:rsidRPr="006B0912">
        <w:rPr>
          <w:color w:val="000000" w:themeColor="text1"/>
          <w:sz w:val="20"/>
          <w:szCs w:val="20"/>
          <w:highlight w:val="lightGray"/>
        </w:rPr>
        <w:t>место</w:t>
      </w:r>
      <w:r w:rsidRPr="00670024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gramEnd"/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[</w:t>
      </w:r>
      <w:r w:rsidRPr="00670024">
        <w:rPr>
          <w:color w:val="000000" w:themeColor="text1"/>
          <w:sz w:val="20"/>
          <w:szCs w:val="20"/>
          <w:highlight w:val="lightGray"/>
        </w:rPr>
        <w:t>дата</w:t>
      </w:r>
      <w:r w:rsidRPr="00670024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 </w:t>
      </w:r>
    </w:p>
    <w:p w14:paraId="112B85A1" w14:textId="77777777" w:rsidR="007C1281" w:rsidRDefault="007C1281" w:rsidP="007C1281">
      <w:pPr>
        <w:pStyle w:val="a3"/>
        <w:spacing w:before="15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>[</w:t>
      </w:r>
      <w:r w:rsidRPr="005B131A">
        <w:rPr>
          <w:b/>
          <w:color w:val="000000" w:themeColor="text1"/>
          <w:sz w:val="20"/>
          <w:szCs w:val="20"/>
          <w:highlight w:val="lightGray"/>
        </w:rPr>
        <w:t>Наименование Продавца</w:t>
      </w:r>
      <w:r w:rsidRPr="00CD1A8E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, </w:t>
      </w:r>
      <w:r w:rsidRPr="00CD1A8E">
        <w:rPr>
          <w:color w:val="000000" w:themeColor="text1"/>
          <w:sz w:val="20"/>
          <w:szCs w:val="20"/>
        </w:rPr>
        <w:t>именуемое в дальнейшем «</w:t>
      </w:r>
      <w:r w:rsidRPr="00A33075">
        <w:rPr>
          <w:b/>
          <w:color w:val="000000" w:themeColor="text1"/>
          <w:sz w:val="20"/>
          <w:szCs w:val="20"/>
        </w:rPr>
        <w:t>Продавец</w:t>
      </w:r>
      <w:r w:rsidRPr="00CD1A8E">
        <w:rPr>
          <w:color w:val="000000" w:themeColor="text1"/>
          <w:sz w:val="20"/>
          <w:szCs w:val="20"/>
        </w:rPr>
        <w:t>», в лице [</w:t>
      </w:r>
      <w:r w:rsidRPr="00CD1A8E">
        <w:rPr>
          <w:color w:val="000000" w:themeColor="text1"/>
          <w:sz w:val="20"/>
          <w:szCs w:val="20"/>
          <w:highlight w:val="lightGray"/>
        </w:rPr>
        <w:t>ФИО</w:t>
      </w:r>
      <w:r w:rsidRPr="00CD1A8E">
        <w:rPr>
          <w:color w:val="000000" w:themeColor="text1"/>
          <w:sz w:val="20"/>
          <w:szCs w:val="20"/>
        </w:rPr>
        <w:t>], действующего на основании [</w:t>
      </w:r>
      <w:r w:rsidRPr="00CD1A8E">
        <w:rPr>
          <w:color w:val="000000" w:themeColor="text1"/>
          <w:sz w:val="20"/>
          <w:szCs w:val="20"/>
          <w:highlight w:val="lightGray"/>
        </w:rPr>
        <w:t>документ-основание</w:t>
      </w:r>
      <w:r w:rsidRPr="00CD1A8E">
        <w:rPr>
          <w:color w:val="000000" w:themeColor="text1"/>
          <w:sz w:val="20"/>
          <w:szCs w:val="20"/>
        </w:rPr>
        <w:t xml:space="preserve">], </w:t>
      </w:r>
      <w:r>
        <w:rPr>
          <w:color w:val="000000" w:themeColor="text1"/>
          <w:sz w:val="20"/>
          <w:szCs w:val="20"/>
        </w:rPr>
        <w:t xml:space="preserve">с одной стороны, </w:t>
      </w:r>
    </w:p>
    <w:p w14:paraId="4DB23526" w14:textId="77777777" w:rsidR="007C1281" w:rsidRPr="005B131A" w:rsidRDefault="007C1281" w:rsidP="007C1281">
      <w:pPr>
        <w:pStyle w:val="a3"/>
        <w:spacing w:before="150"/>
        <w:jc w:val="both"/>
        <w:rPr>
          <w:color w:val="000000" w:themeColor="text1"/>
          <w:sz w:val="20"/>
          <w:szCs w:val="20"/>
        </w:rPr>
      </w:pPr>
      <w:r w:rsidRPr="005B131A">
        <w:rPr>
          <w:color w:val="000000" w:themeColor="text1"/>
          <w:sz w:val="20"/>
          <w:szCs w:val="20"/>
        </w:rPr>
        <w:t xml:space="preserve">и </w:t>
      </w:r>
      <w:r w:rsidRPr="005B131A">
        <w:rPr>
          <w:b/>
          <w:color w:val="000000" w:themeColor="text1"/>
          <w:sz w:val="20"/>
          <w:szCs w:val="20"/>
        </w:rPr>
        <w:t>ООО «Интернет Решения»</w:t>
      </w:r>
      <w:r w:rsidRPr="005B131A">
        <w:rPr>
          <w:color w:val="000000" w:themeColor="text1"/>
          <w:sz w:val="20"/>
          <w:szCs w:val="20"/>
        </w:rPr>
        <w:t>, именуемое в дальнейшем «</w:t>
      </w:r>
      <w:proofErr w:type="spellStart"/>
      <w:r w:rsidRPr="00A33075">
        <w:rPr>
          <w:b/>
          <w:color w:val="000000" w:themeColor="text1"/>
          <w:sz w:val="20"/>
          <w:szCs w:val="20"/>
        </w:rPr>
        <w:t>Ozon</w:t>
      </w:r>
      <w:proofErr w:type="spellEnd"/>
      <w:r w:rsidRPr="005B131A">
        <w:rPr>
          <w:color w:val="000000" w:themeColor="text1"/>
          <w:sz w:val="20"/>
          <w:szCs w:val="20"/>
        </w:rPr>
        <w:t xml:space="preserve">», в лице </w:t>
      </w:r>
      <w:r w:rsidRPr="00CD1A8E">
        <w:rPr>
          <w:color w:val="000000" w:themeColor="text1"/>
          <w:sz w:val="20"/>
          <w:szCs w:val="20"/>
        </w:rPr>
        <w:t>[</w:t>
      </w:r>
      <w:r w:rsidRPr="005B131A">
        <w:rPr>
          <w:color w:val="000000" w:themeColor="text1"/>
          <w:sz w:val="20"/>
          <w:szCs w:val="20"/>
          <w:highlight w:val="lightGray"/>
        </w:rPr>
        <w:t>ФИО</w:t>
      </w:r>
      <w:r w:rsidRPr="00CD1A8E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>,</w:t>
      </w:r>
      <w:r w:rsidRPr="005B131A">
        <w:rPr>
          <w:color w:val="000000" w:themeColor="text1"/>
          <w:sz w:val="20"/>
          <w:szCs w:val="20"/>
        </w:rPr>
        <w:t xml:space="preserve"> действующего на основании </w:t>
      </w:r>
      <w:r w:rsidRPr="00CD1A8E">
        <w:rPr>
          <w:color w:val="000000" w:themeColor="text1"/>
          <w:sz w:val="20"/>
          <w:szCs w:val="20"/>
        </w:rPr>
        <w:t>[</w:t>
      </w:r>
      <w:r w:rsidRPr="005B131A">
        <w:rPr>
          <w:color w:val="000000" w:themeColor="text1"/>
          <w:sz w:val="20"/>
          <w:szCs w:val="20"/>
          <w:highlight w:val="lightGray"/>
        </w:rPr>
        <w:t>документ-основание</w:t>
      </w:r>
      <w:r w:rsidRPr="00CD1A8E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, </w:t>
      </w:r>
      <w:r w:rsidRPr="005B131A">
        <w:rPr>
          <w:color w:val="000000" w:themeColor="text1"/>
          <w:sz w:val="20"/>
          <w:szCs w:val="20"/>
        </w:rPr>
        <w:t xml:space="preserve">с другой стороны, </w:t>
      </w:r>
    </w:p>
    <w:p w14:paraId="508ECBC1" w14:textId="55C96A3D" w:rsidR="007C1281" w:rsidRDefault="007C1281" w:rsidP="00CD1A8E">
      <w:pPr>
        <w:pStyle w:val="a3"/>
        <w:spacing w:before="150"/>
        <w:jc w:val="both"/>
        <w:rPr>
          <w:color w:val="000000" w:themeColor="text1"/>
          <w:sz w:val="20"/>
          <w:szCs w:val="20"/>
        </w:rPr>
      </w:pPr>
      <w:r w:rsidRPr="007C1281">
        <w:rPr>
          <w:color w:val="000000" w:themeColor="text1"/>
          <w:sz w:val="20"/>
          <w:szCs w:val="20"/>
        </w:rPr>
        <w:t>вместе именуемые «</w:t>
      </w:r>
      <w:r w:rsidRPr="00A33075">
        <w:rPr>
          <w:b/>
          <w:color w:val="000000" w:themeColor="text1"/>
          <w:sz w:val="20"/>
          <w:szCs w:val="20"/>
        </w:rPr>
        <w:t>Стороны</w:t>
      </w:r>
      <w:r w:rsidRPr="007C1281">
        <w:rPr>
          <w:color w:val="000000" w:themeColor="text1"/>
          <w:sz w:val="20"/>
          <w:szCs w:val="20"/>
        </w:rPr>
        <w:t>», а каждое по отдельности - «</w:t>
      </w:r>
      <w:r w:rsidRPr="00A33075">
        <w:rPr>
          <w:b/>
          <w:color w:val="000000" w:themeColor="text1"/>
          <w:sz w:val="20"/>
          <w:szCs w:val="20"/>
        </w:rPr>
        <w:t>Сторона</w:t>
      </w:r>
      <w:r w:rsidRPr="007C1281">
        <w:rPr>
          <w:color w:val="000000" w:themeColor="text1"/>
          <w:sz w:val="20"/>
          <w:szCs w:val="20"/>
        </w:rPr>
        <w:t xml:space="preserve">», составили настоящий протокол </w:t>
      </w:r>
      <w:r>
        <w:rPr>
          <w:color w:val="000000" w:themeColor="text1"/>
          <w:sz w:val="20"/>
          <w:szCs w:val="20"/>
        </w:rPr>
        <w:t>разногласий</w:t>
      </w:r>
      <w:r w:rsidRPr="00CD1A8E">
        <w:rPr>
          <w:color w:val="000000" w:themeColor="text1"/>
          <w:sz w:val="20"/>
          <w:szCs w:val="20"/>
        </w:rPr>
        <w:t xml:space="preserve"> к </w:t>
      </w:r>
      <w:r>
        <w:rPr>
          <w:color w:val="000000" w:themeColor="text1"/>
          <w:sz w:val="20"/>
          <w:szCs w:val="20"/>
        </w:rPr>
        <w:t xml:space="preserve">Отчетным документам от </w:t>
      </w:r>
      <w:r w:rsidRPr="009D4276">
        <w:rPr>
          <w:color w:val="000000" w:themeColor="text1"/>
          <w:sz w:val="20"/>
          <w:szCs w:val="20"/>
        </w:rPr>
        <w:t>[</w:t>
      </w:r>
      <w:r w:rsidRPr="00996520">
        <w:rPr>
          <w:color w:val="000000" w:themeColor="text1"/>
          <w:sz w:val="20"/>
          <w:szCs w:val="20"/>
          <w:highlight w:val="lightGray"/>
        </w:rPr>
        <w:t>дата Отчетных документов</w:t>
      </w:r>
      <w:r w:rsidRPr="009D4276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№ </w:t>
      </w:r>
      <w:r w:rsidRPr="009D4276">
        <w:rPr>
          <w:color w:val="000000" w:themeColor="text1"/>
          <w:sz w:val="20"/>
          <w:szCs w:val="20"/>
        </w:rPr>
        <w:t>[</w:t>
      </w:r>
      <w:r w:rsidRPr="009D4276">
        <w:rPr>
          <w:color w:val="000000" w:themeColor="text1"/>
          <w:sz w:val="20"/>
          <w:szCs w:val="20"/>
          <w:highlight w:val="lightGray"/>
        </w:rPr>
        <w:t>№</w:t>
      </w:r>
      <w:r w:rsidRPr="009D4276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на основании </w:t>
      </w:r>
      <w:r w:rsidRPr="00CD1A8E">
        <w:rPr>
          <w:color w:val="000000" w:themeColor="text1"/>
          <w:sz w:val="20"/>
          <w:szCs w:val="20"/>
        </w:rPr>
        <w:t>п.</w:t>
      </w:r>
      <w:r w:rsidR="002711EF">
        <w:rPr>
          <w:color w:val="000000" w:themeColor="text1"/>
          <w:sz w:val="20"/>
          <w:szCs w:val="20"/>
        </w:rPr>
        <w:t>3.6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</w:t>
      </w:r>
      <w:r w:rsidRPr="00CD1A8E">
        <w:rPr>
          <w:color w:val="000000" w:themeColor="text1"/>
          <w:sz w:val="20"/>
          <w:szCs w:val="20"/>
        </w:rPr>
        <w:t>Договор</w:t>
      </w:r>
      <w:r>
        <w:rPr>
          <w:color w:val="000000" w:themeColor="text1"/>
          <w:sz w:val="20"/>
          <w:szCs w:val="20"/>
        </w:rPr>
        <w:t>а</w:t>
      </w:r>
      <w:r w:rsidRPr="00CD1A8E">
        <w:rPr>
          <w:color w:val="000000" w:themeColor="text1"/>
          <w:sz w:val="20"/>
          <w:szCs w:val="20"/>
        </w:rPr>
        <w:t xml:space="preserve"> для Продавцов на Платформе </w:t>
      </w:r>
      <w:r>
        <w:rPr>
          <w:color w:val="000000" w:themeColor="text1"/>
          <w:sz w:val="20"/>
          <w:szCs w:val="20"/>
        </w:rPr>
        <w:t>OZON</w:t>
      </w:r>
      <w:r w:rsidRPr="00CD1A8E">
        <w:rPr>
          <w:color w:val="000000" w:themeColor="text1"/>
          <w:sz w:val="20"/>
          <w:szCs w:val="20"/>
        </w:rPr>
        <w:t xml:space="preserve"> </w:t>
      </w:r>
      <w:r w:rsidRPr="00670024">
        <w:rPr>
          <w:color w:val="000000" w:themeColor="text1"/>
          <w:sz w:val="20"/>
          <w:szCs w:val="20"/>
        </w:rPr>
        <w:t>[</w:t>
      </w:r>
      <w:r w:rsidRPr="00670024">
        <w:rPr>
          <w:color w:val="000000" w:themeColor="text1"/>
          <w:sz w:val="20"/>
          <w:szCs w:val="20"/>
          <w:highlight w:val="lightGray"/>
        </w:rPr>
        <w:t>№</w:t>
      </w:r>
      <w:r w:rsidRPr="00670024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от [</w:t>
      </w:r>
      <w:r w:rsidRPr="00670024">
        <w:rPr>
          <w:color w:val="000000" w:themeColor="text1"/>
          <w:sz w:val="20"/>
          <w:szCs w:val="20"/>
          <w:highlight w:val="lightGray"/>
        </w:rPr>
        <w:t>дата</w:t>
      </w:r>
      <w:r w:rsidRPr="00670024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</w:t>
      </w:r>
      <w:r w:rsidRPr="00CD1A8E">
        <w:rPr>
          <w:color w:val="000000" w:themeColor="text1"/>
          <w:sz w:val="20"/>
          <w:szCs w:val="20"/>
        </w:rPr>
        <w:t>далее – «</w:t>
      </w:r>
      <w:r>
        <w:rPr>
          <w:b/>
          <w:color w:val="000000" w:themeColor="text1"/>
          <w:sz w:val="20"/>
          <w:szCs w:val="20"/>
        </w:rPr>
        <w:t>Протокол</w:t>
      </w:r>
      <w:r w:rsidRPr="00CD1A8E">
        <w:rPr>
          <w:color w:val="000000" w:themeColor="text1"/>
          <w:sz w:val="20"/>
          <w:szCs w:val="20"/>
        </w:rPr>
        <w:t>») о нижеследующем:</w:t>
      </w:r>
    </w:p>
    <w:p w14:paraId="1E19AB8D" w14:textId="7E0BDC91" w:rsidR="0010289E" w:rsidRPr="00CD1A8E" w:rsidRDefault="0010289E" w:rsidP="00E72B8C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260"/>
        <w:gridCol w:w="2829"/>
      </w:tblGrid>
      <w:tr w:rsidR="007C1281" w:rsidRPr="00E72B8C" w14:paraId="56C9F37F" w14:textId="5B6EE47A" w:rsidTr="007C1281">
        <w:tc>
          <w:tcPr>
            <w:tcW w:w="3261" w:type="dxa"/>
          </w:tcPr>
          <w:p w14:paraId="29210C10" w14:textId="7022C01C" w:rsidR="007C1281" w:rsidRP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Редакция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Ozon</w:t>
            </w:r>
            <w:proofErr w:type="spellEnd"/>
          </w:p>
        </w:tc>
        <w:tc>
          <w:tcPr>
            <w:tcW w:w="3260" w:type="dxa"/>
          </w:tcPr>
          <w:p w14:paraId="73D8949B" w14:textId="206F648F" w:rsidR="007C1281" w:rsidRPr="00E72B8C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Редакция Продавца</w:t>
            </w:r>
          </w:p>
        </w:tc>
        <w:tc>
          <w:tcPr>
            <w:tcW w:w="2829" w:type="dxa"/>
          </w:tcPr>
          <w:p w14:paraId="483FFC61" w14:textId="390248B7" w:rsidR="007C1281" w:rsidRPr="00E72B8C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Согласованная редакция</w:t>
            </w:r>
          </w:p>
        </w:tc>
      </w:tr>
      <w:tr w:rsidR="007C1281" w14:paraId="5C1C7E5A" w14:textId="59C1E9D5" w:rsidTr="007C1281">
        <w:tc>
          <w:tcPr>
            <w:tcW w:w="3261" w:type="dxa"/>
          </w:tcPr>
          <w:p w14:paraId="1C8F2C46" w14:textId="24DD7B66" w:rsidR="007C1281" w:rsidRDefault="007C1281" w:rsidP="007C1281">
            <w:pPr>
              <w:pStyle w:val="a3"/>
              <w:shd w:val="clear" w:color="auto" w:fill="FFFFFF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>наименование Отчетного документа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, а также 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опишите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пункты, с которыми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260" w:type="dxa"/>
          </w:tcPr>
          <w:p w14:paraId="3BA24ACD" w14:textId="54CADD62" w:rsidR="007C1281" w:rsidRDefault="007C1281" w:rsidP="007C1281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укажите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>, в какой редакции по Вашему мнению должен быть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 указанный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 xml:space="preserve"> Отчетный документ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2829" w:type="dxa"/>
          </w:tcPr>
          <w:p w14:paraId="7F346CFD" w14:textId="77777777" w:rsidR="007C1281" w:rsidRPr="00CD1A8E" w:rsidRDefault="007C1281" w:rsidP="00E72B8C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C1281" w14:paraId="357BFC56" w14:textId="1946133C" w:rsidTr="007C1281">
        <w:tc>
          <w:tcPr>
            <w:tcW w:w="3261" w:type="dxa"/>
          </w:tcPr>
          <w:p w14:paraId="4C282167" w14:textId="7F2DEEE8" w:rsidR="007C1281" w:rsidRDefault="007C1281" w:rsidP="00A71A54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Отчетного документа, а также 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опишите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пункты, с которыми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260" w:type="dxa"/>
          </w:tcPr>
          <w:p w14:paraId="3A965D09" w14:textId="434F1F32" w:rsid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укажите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>, в какой редакции по Вашему мнению должен быть</w:t>
            </w:r>
            <w:r w:rsidR="00E01D1A">
              <w:rPr>
                <w:color w:val="000000" w:themeColor="text1"/>
                <w:sz w:val="20"/>
                <w:szCs w:val="20"/>
                <w:highlight w:val="lightGray"/>
              </w:rPr>
              <w:t xml:space="preserve"> указанный</w:t>
            </w:r>
            <w:r w:rsidRPr="007C1281">
              <w:rPr>
                <w:color w:val="000000" w:themeColor="text1"/>
                <w:sz w:val="20"/>
                <w:szCs w:val="20"/>
                <w:highlight w:val="lightGray"/>
              </w:rPr>
              <w:t xml:space="preserve"> Отчетный документ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2829" w:type="dxa"/>
          </w:tcPr>
          <w:p w14:paraId="305C98E0" w14:textId="77777777" w:rsidR="007C1281" w:rsidRPr="00CD1A8E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C1281" w14:paraId="3E83B3A5" w14:textId="6B618611" w:rsidTr="007C1281">
        <w:tc>
          <w:tcPr>
            <w:tcW w:w="3261" w:type="dxa"/>
          </w:tcPr>
          <w:p w14:paraId="6387F8C1" w14:textId="409E481D" w:rsid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25EEBA9" w14:textId="446AE1C8" w:rsidR="007C1281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14:paraId="176118F6" w14:textId="77777777" w:rsidR="007C1281" w:rsidRPr="00CD1A8E" w:rsidRDefault="007C1281" w:rsidP="0010289E">
            <w:pPr>
              <w:pStyle w:val="a3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9D6F951" w14:textId="77777777" w:rsidR="00227A1A" w:rsidRPr="00CD1A8E" w:rsidRDefault="00227A1A" w:rsidP="0010289E">
      <w:pPr>
        <w:pStyle w:val="a3"/>
        <w:shd w:val="clear" w:color="auto" w:fill="FFFFFF"/>
        <w:spacing w:before="150" w:beforeAutospacing="0" w:after="0" w:afterAutospacing="0"/>
        <w:ind w:left="1080"/>
        <w:jc w:val="both"/>
        <w:rPr>
          <w:color w:val="000000" w:themeColor="text1"/>
          <w:sz w:val="20"/>
          <w:szCs w:val="20"/>
        </w:rPr>
      </w:pPr>
    </w:p>
    <w:p w14:paraId="702A26C4" w14:textId="56B46D81" w:rsidR="00FD07B7" w:rsidRPr="00172468" w:rsidRDefault="00FD07B7" w:rsidP="00FD07B7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2468">
        <w:rPr>
          <w:color w:val="000000" w:themeColor="text1"/>
          <w:sz w:val="20"/>
          <w:szCs w:val="20"/>
        </w:rPr>
        <w:t>[</w:t>
      </w:r>
      <w:r w:rsidRPr="00172468">
        <w:rPr>
          <w:color w:val="000000" w:themeColor="text1"/>
          <w:sz w:val="20"/>
          <w:szCs w:val="20"/>
          <w:highlight w:val="lightGray"/>
        </w:rPr>
        <w:t>перечислите</w:t>
      </w:r>
      <w:r w:rsidR="00246B20" w:rsidRPr="00246B20">
        <w:rPr>
          <w:color w:val="000000" w:themeColor="text1"/>
          <w:sz w:val="20"/>
          <w:szCs w:val="20"/>
          <w:highlight w:val="lightGray"/>
        </w:rPr>
        <w:t>/</w:t>
      </w:r>
      <w:r w:rsidR="00246B20">
        <w:rPr>
          <w:color w:val="000000" w:themeColor="text1"/>
          <w:sz w:val="20"/>
          <w:szCs w:val="20"/>
          <w:highlight w:val="lightGray"/>
        </w:rPr>
        <w:t>приложите</w:t>
      </w:r>
      <w:r w:rsidRPr="00172468">
        <w:rPr>
          <w:color w:val="000000" w:themeColor="text1"/>
          <w:sz w:val="20"/>
          <w:szCs w:val="20"/>
          <w:highlight w:val="lightGray"/>
        </w:rPr>
        <w:t xml:space="preserve"> </w:t>
      </w:r>
      <w:r w:rsidRPr="00FD07B7">
        <w:rPr>
          <w:color w:val="000000" w:themeColor="text1"/>
          <w:sz w:val="20"/>
          <w:szCs w:val="20"/>
          <w:highlight w:val="lightGray"/>
        </w:rPr>
        <w:t>доказательства</w:t>
      </w:r>
      <w:r w:rsidRPr="00172468">
        <w:rPr>
          <w:color w:val="000000" w:themeColor="text1"/>
          <w:sz w:val="20"/>
          <w:szCs w:val="20"/>
        </w:rPr>
        <w:t>]</w:t>
      </w:r>
    </w:p>
    <w:p w14:paraId="66E59062" w14:textId="77777777" w:rsidR="00CD1A8E" w:rsidRDefault="00CD1A8E" w:rsidP="00CD1A8E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55EB" w14:paraId="60CA8374" w14:textId="77777777" w:rsidTr="004055EB">
        <w:tc>
          <w:tcPr>
            <w:tcW w:w="4672" w:type="dxa"/>
          </w:tcPr>
          <w:p w14:paraId="60278C43" w14:textId="77777777" w:rsidR="004055EB" w:rsidRPr="00CD1A8E" w:rsidRDefault="004055EB" w:rsidP="004055EB">
            <w:pPr>
              <w:pStyle w:val="a3"/>
              <w:shd w:val="clear" w:color="auto" w:fill="FFFFFF"/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b/>
                <w:color w:val="000000" w:themeColor="text1"/>
                <w:sz w:val="20"/>
                <w:szCs w:val="20"/>
              </w:rPr>
              <w:t>Продавец</w:t>
            </w:r>
            <w:r w:rsidRPr="00CD1A8E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711557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711557">
              <w:rPr>
                <w:color w:val="000000" w:themeColor="text1"/>
                <w:sz w:val="20"/>
                <w:szCs w:val="20"/>
                <w:highlight w:val="lightGray"/>
              </w:rPr>
              <w:t>Наименование Продавца</w:t>
            </w:r>
            <w:r w:rsidRPr="00711557">
              <w:rPr>
                <w:color w:val="000000" w:themeColor="text1"/>
                <w:sz w:val="20"/>
                <w:szCs w:val="20"/>
                <w:lang w:val="en-US"/>
              </w:rPr>
              <w:t>]</w:t>
            </w:r>
          </w:p>
          <w:p w14:paraId="3DEE640E" w14:textId="77777777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D813490" w14:textId="7B4B39DD" w:rsidR="004055EB" w:rsidRP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Ozon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711557">
              <w:rPr>
                <w:color w:val="000000" w:themeColor="text1"/>
                <w:sz w:val="20"/>
                <w:szCs w:val="20"/>
              </w:rPr>
              <w:t>ООО «Интернет Решения»</w:t>
            </w:r>
          </w:p>
        </w:tc>
      </w:tr>
      <w:tr w:rsidR="004055EB" w14:paraId="3CE0DDAC" w14:textId="77777777" w:rsidTr="004055EB">
        <w:tc>
          <w:tcPr>
            <w:tcW w:w="4672" w:type="dxa"/>
          </w:tcPr>
          <w:p w14:paraId="7EC5EEFF" w14:textId="77777777" w:rsidR="004055EB" w:rsidRPr="00CD1A8E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должность лица, имеющего право на подписание Возражений</w:t>
            </w: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421DED1" w14:textId="77777777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A6EACB1" w14:textId="77777777" w:rsidR="004055EB" w:rsidRPr="00CD1A8E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должность лица, имеющего право на подписание Возражений</w:t>
            </w: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CC95472" w14:textId="77777777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26DE46C" w14:textId="563F7DC8" w:rsidR="004055EB" w:rsidRDefault="004055EB" w:rsidP="00CD1A8E">
            <w:pPr>
              <w:pStyle w:val="a3"/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55EB" w14:paraId="6853E697" w14:textId="77777777" w:rsidTr="004055EB">
        <w:tc>
          <w:tcPr>
            <w:tcW w:w="4672" w:type="dxa"/>
          </w:tcPr>
          <w:p w14:paraId="5C401077" w14:textId="53DD54D1" w:rsidR="004055EB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BA533" w14:textId="77777777" w:rsidR="004055EB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4F28B" w14:textId="318A3654" w:rsidR="004055EB" w:rsidRPr="004055EB" w:rsidRDefault="004055EB" w:rsidP="004055EB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_________________________/ 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ФИО подписанта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4673" w:type="dxa"/>
          </w:tcPr>
          <w:p w14:paraId="2BBBED8B" w14:textId="72CD761B" w:rsidR="004055EB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8EF41" w14:textId="77777777" w:rsidR="004055EB" w:rsidRDefault="004055EB" w:rsidP="0040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976EA" w14:textId="2CA75D88" w:rsidR="004055EB" w:rsidRPr="004055EB" w:rsidRDefault="004055EB" w:rsidP="004055EB">
            <w:pPr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_________________________/ 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ФИО подписанта</w:t>
            </w:r>
            <w:r w:rsidRPr="00CD1A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CD1A8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</w:tbl>
    <w:p w14:paraId="0087BE78" w14:textId="77777777" w:rsidR="004055EB" w:rsidRDefault="004055EB" w:rsidP="00CD1A8E">
      <w:pPr>
        <w:pStyle w:val="a3"/>
        <w:shd w:val="clear" w:color="auto" w:fill="FFFFFF"/>
        <w:spacing w:before="15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sectPr w:rsidR="004055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8EBA" w14:textId="77777777" w:rsidR="004736BD" w:rsidRDefault="004736BD" w:rsidP="0010289E">
      <w:pPr>
        <w:spacing w:after="0" w:line="240" w:lineRule="auto"/>
      </w:pPr>
      <w:r>
        <w:separator/>
      </w:r>
    </w:p>
  </w:endnote>
  <w:endnote w:type="continuationSeparator" w:id="0">
    <w:p w14:paraId="7D1C842D" w14:textId="77777777" w:rsidR="004736BD" w:rsidRDefault="004736BD" w:rsidP="001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E521" w14:textId="77777777" w:rsidR="004736BD" w:rsidRDefault="004736BD" w:rsidP="0010289E">
      <w:pPr>
        <w:spacing w:after="0" w:line="240" w:lineRule="auto"/>
      </w:pPr>
      <w:r>
        <w:separator/>
      </w:r>
    </w:p>
  </w:footnote>
  <w:footnote w:type="continuationSeparator" w:id="0">
    <w:p w14:paraId="2754209F" w14:textId="77777777" w:rsidR="004736BD" w:rsidRDefault="004736BD" w:rsidP="001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4F9" w14:textId="77777777" w:rsidR="00CD1A8E" w:rsidRPr="0036586F" w:rsidRDefault="00CD1A8E" w:rsidP="00CD1A8E">
    <w:pPr>
      <w:pStyle w:val="a5"/>
      <w:tabs>
        <w:tab w:val="clear" w:pos="4677"/>
        <w:tab w:val="center" w:pos="284"/>
      </w:tabs>
      <w:rPr>
        <w:color w:val="FF0000"/>
        <w:sz w:val="18"/>
        <w:szCs w:val="18"/>
      </w:rPr>
    </w:pPr>
    <w:r w:rsidRPr="0036586F">
      <w:rPr>
        <w:color w:val="FF0000"/>
        <w:sz w:val="18"/>
        <w:szCs w:val="18"/>
      </w:rPr>
      <w:t>Уважаемые контрагенты, просьба придерживаться следующих правил:</w:t>
    </w:r>
  </w:p>
  <w:p w14:paraId="53C2F9D7" w14:textId="6D7BC4D4" w:rsidR="00CD1A8E" w:rsidRPr="0036586F" w:rsidRDefault="00D06C4E" w:rsidP="00CD1A8E">
    <w:pPr>
      <w:pStyle w:val="a5"/>
      <w:numPr>
        <w:ilvl w:val="0"/>
        <w:numId w:val="8"/>
      </w:numPr>
      <w:tabs>
        <w:tab w:val="clear" w:pos="4677"/>
        <w:tab w:val="center" w:pos="284"/>
      </w:tabs>
      <w:ind w:left="0" w:firstLine="0"/>
      <w:rPr>
        <w:color w:val="FF0000"/>
        <w:sz w:val="18"/>
        <w:szCs w:val="18"/>
      </w:rPr>
    </w:pPr>
    <w:r w:rsidRPr="0036586F">
      <w:rPr>
        <w:color w:val="FF0000"/>
        <w:sz w:val="18"/>
        <w:szCs w:val="18"/>
      </w:rPr>
      <w:t>Протокол</w:t>
    </w:r>
    <w:r w:rsidR="00C25F76" w:rsidRPr="0036586F">
      <w:rPr>
        <w:color w:val="FF0000"/>
        <w:sz w:val="18"/>
        <w:szCs w:val="18"/>
      </w:rPr>
      <w:t xml:space="preserve"> </w:t>
    </w:r>
    <w:r w:rsidRPr="0036586F">
      <w:rPr>
        <w:color w:val="FF0000"/>
        <w:sz w:val="18"/>
        <w:szCs w:val="18"/>
      </w:rPr>
      <w:t>будет заполнен</w:t>
    </w:r>
    <w:r w:rsidR="00612064" w:rsidRPr="0036586F">
      <w:rPr>
        <w:color w:val="FF0000"/>
        <w:sz w:val="18"/>
        <w:szCs w:val="18"/>
      </w:rPr>
      <w:t xml:space="preserve"> </w:t>
    </w:r>
    <w:r w:rsidR="009D4276" w:rsidRPr="0036586F">
      <w:rPr>
        <w:color w:val="FF0000"/>
        <w:sz w:val="18"/>
        <w:szCs w:val="18"/>
      </w:rPr>
      <w:t xml:space="preserve">исключительно </w:t>
    </w:r>
    <w:r w:rsidR="00C25F76" w:rsidRPr="0036586F">
      <w:rPr>
        <w:color w:val="FF0000"/>
        <w:sz w:val="18"/>
        <w:szCs w:val="18"/>
      </w:rPr>
      <w:t>по форме ниже.</w:t>
    </w:r>
  </w:p>
  <w:p w14:paraId="79F78E95" w14:textId="0BE02EAF" w:rsidR="00CD1A8E" w:rsidRPr="0036586F" w:rsidRDefault="00D06C4E" w:rsidP="00346C13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36586F">
      <w:rPr>
        <w:color w:val="FF0000"/>
        <w:sz w:val="18"/>
        <w:szCs w:val="18"/>
      </w:rPr>
      <w:t>Протокол будет направлен</w:t>
    </w:r>
    <w:r w:rsidR="00CD1A8E" w:rsidRPr="0036586F">
      <w:rPr>
        <w:color w:val="FF0000"/>
        <w:sz w:val="18"/>
        <w:szCs w:val="18"/>
      </w:rPr>
      <w:t xml:space="preserve"> не позднее </w:t>
    </w:r>
    <w:r w:rsidR="00CA444E" w:rsidRPr="0036586F">
      <w:rPr>
        <w:color w:val="FF0000"/>
        <w:sz w:val="18"/>
        <w:szCs w:val="18"/>
      </w:rPr>
      <w:t>5</w:t>
    </w:r>
    <w:r w:rsidR="00CD1A8E" w:rsidRPr="0036586F">
      <w:rPr>
        <w:color w:val="FF0000"/>
        <w:sz w:val="18"/>
        <w:szCs w:val="18"/>
      </w:rPr>
      <w:t xml:space="preserve"> (</w:t>
    </w:r>
    <w:r w:rsidR="00CA444E" w:rsidRPr="0036586F">
      <w:rPr>
        <w:color w:val="FF0000"/>
        <w:sz w:val="18"/>
        <w:szCs w:val="18"/>
      </w:rPr>
      <w:t>пяти</w:t>
    </w:r>
    <w:r w:rsidR="00CD1A8E" w:rsidRPr="0036586F">
      <w:rPr>
        <w:color w:val="FF0000"/>
        <w:sz w:val="18"/>
        <w:szCs w:val="18"/>
      </w:rPr>
      <w:t>)</w:t>
    </w:r>
    <w:r w:rsidR="00CA444E" w:rsidRPr="0036586F">
      <w:rPr>
        <w:color w:val="FF0000"/>
        <w:sz w:val="18"/>
        <w:szCs w:val="18"/>
      </w:rPr>
      <w:t xml:space="preserve"> рабочих</w:t>
    </w:r>
    <w:r w:rsidR="00CD1A8E" w:rsidRPr="0036586F">
      <w:rPr>
        <w:color w:val="FF0000"/>
        <w:sz w:val="18"/>
        <w:szCs w:val="18"/>
      </w:rPr>
      <w:t xml:space="preserve"> дней с даты </w:t>
    </w:r>
    <w:r w:rsidR="00CA444E" w:rsidRPr="0036586F">
      <w:rPr>
        <w:color w:val="FF0000"/>
        <w:sz w:val="18"/>
        <w:szCs w:val="18"/>
      </w:rPr>
      <w:t>получения Отчетных документов</w:t>
    </w:r>
    <w:r w:rsidR="00CD1A8E" w:rsidRPr="0036586F">
      <w:rPr>
        <w:color w:val="FF0000"/>
        <w:sz w:val="18"/>
        <w:szCs w:val="18"/>
      </w:rPr>
      <w:t>.</w:t>
    </w:r>
    <w:r w:rsidR="00346C13" w:rsidRPr="0036586F">
      <w:rPr>
        <w:color w:val="FF0000"/>
        <w:sz w:val="18"/>
        <w:szCs w:val="18"/>
      </w:rPr>
      <w:t xml:space="preserve"> В случае пропуска указанного срока, </w:t>
    </w:r>
    <w:r w:rsidRPr="0036586F">
      <w:rPr>
        <w:color w:val="FF0000"/>
        <w:sz w:val="18"/>
        <w:szCs w:val="18"/>
      </w:rPr>
      <w:t xml:space="preserve">Отчетные документы считаются согласованными Продавцом в редакции </w:t>
    </w:r>
    <w:proofErr w:type="spellStart"/>
    <w:r w:rsidRPr="0036586F">
      <w:rPr>
        <w:color w:val="FF0000"/>
        <w:sz w:val="18"/>
        <w:szCs w:val="18"/>
        <w:lang w:val="en-US"/>
      </w:rPr>
      <w:t>Ozon</w:t>
    </w:r>
    <w:proofErr w:type="spellEnd"/>
    <w:r w:rsidR="00346C13" w:rsidRPr="0036586F">
      <w:rPr>
        <w:color w:val="FF0000"/>
        <w:sz w:val="18"/>
        <w:szCs w:val="18"/>
      </w:rPr>
      <w:t>.</w:t>
    </w:r>
  </w:p>
  <w:p w14:paraId="28C27244" w14:textId="59B14405" w:rsidR="00FB021C" w:rsidRPr="00E67116" w:rsidRDefault="00D06C4E" w:rsidP="00FB021C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36586F">
      <w:rPr>
        <w:color w:val="FF0000"/>
        <w:sz w:val="18"/>
        <w:szCs w:val="18"/>
      </w:rPr>
      <w:t xml:space="preserve">Протокол </w:t>
    </w:r>
    <w:r w:rsidR="0036586F" w:rsidRPr="0036586F">
      <w:rPr>
        <w:color w:val="FF0000"/>
        <w:sz w:val="18"/>
        <w:szCs w:val="18"/>
      </w:rPr>
      <w:t>должен</w:t>
    </w:r>
    <w:r w:rsidRPr="0036586F">
      <w:rPr>
        <w:color w:val="FF0000"/>
        <w:sz w:val="18"/>
        <w:szCs w:val="18"/>
      </w:rPr>
      <w:t xml:space="preserve"> быть предоставлен</w:t>
    </w:r>
    <w:r w:rsidR="0036586F" w:rsidRPr="0036586F">
      <w:rPr>
        <w:color w:val="FF0000"/>
        <w:sz w:val="18"/>
        <w:szCs w:val="18"/>
      </w:rPr>
      <w:t xml:space="preserve"> </w:t>
    </w:r>
    <w:proofErr w:type="spellStart"/>
    <w:r w:rsidR="0036586F" w:rsidRPr="0036586F">
      <w:rPr>
        <w:color w:val="FF0000"/>
        <w:sz w:val="18"/>
        <w:szCs w:val="18"/>
        <w:lang w:val="en-US"/>
      </w:rPr>
      <w:t>Ozon</w:t>
    </w:r>
    <w:proofErr w:type="spellEnd"/>
    <w:r w:rsidR="005608B0">
      <w:rPr>
        <w:b/>
        <w:color w:val="FF0000"/>
        <w:sz w:val="18"/>
        <w:szCs w:val="18"/>
      </w:rPr>
      <w:t xml:space="preserve"> строго в электронной форме (в формате </w:t>
    </w:r>
    <w:r w:rsidR="005608B0">
      <w:rPr>
        <w:b/>
        <w:color w:val="FF0000"/>
        <w:sz w:val="18"/>
        <w:szCs w:val="18"/>
        <w:lang w:val="en-US"/>
      </w:rPr>
      <w:t>word</w:t>
    </w:r>
    <w:r w:rsidR="005608B0" w:rsidRPr="009D233B">
      <w:rPr>
        <w:b/>
        <w:color w:val="FF0000"/>
        <w:sz w:val="18"/>
        <w:szCs w:val="18"/>
      </w:rPr>
      <w:t>)</w:t>
    </w:r>
    <w:r w:rsidR="005608B0" w:rsidRPr="000438D5">
      <w:rPr>
        <w:b/>
        <w:color w:val="FF0000"/>
        <w:sz w:val="18"/>
        <w:szCs w:val="18"/>
      </w:rPr>
      <w:t>.</w:t>
    </w:r>
    <w:r w:rsidR="00FB021C" w:rsidRPr="00FB021C">
      <w:rPr>
        <w:b/>
        <w:color w:val="FF0000"/>
        <w:sz w:val="18"/>
        <w:szCs w:val="18"/>
      </w:rPr>
      <w:t xml:space="preserve"> </w:t>
    </w:r>
  </w:p>
  <w:p w14:paraId="008B58AD" w14:textId="77CF3A37" w:rsidR="00E67116" w:rsidRPr="00E67116" w:rsidRDefault="00E67116" w:rsidP="00E67116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C74CD3">
      <w:rPr>
        <w:color w:val="FF0000"/>
        <w:sz w:val="18"/>
        <w:szCs w:val="18"/>
      </w:rPr>
      <w:t xml:space="preserve">Необходимо приложить доказательства, подтверждающие </w:t>
    </w:r>
    <w:r>
      <w:rPr>
        <w:color w:val="FF0000"/>
        <w:sz w:val="18"/>
        <w:szCs w:val="18"/>
      </w:rPr>
      <w:t>обоснованность</w:t>
    </w:r>
    <w:r w:rsidRPr="00C74CD3">
      <w:rPr>
        <w:color w:val="FF0000"/>
        <w:sz w:val="18"/>
        <w:szCs w:val="18"/>
      </w:rPr>
      <w:t xml:space="preserve"> Ваших </w:t>
    </w:r>
    <w:r>
      <w:rPr>
        <w:color w:val="FF0000"/>
        <w:sz w:val="18"/>
        <w:szCs w:val="18"/>
      </w:rPr>
      <w:t>доводов</w:t>
    </w:r>
    <w:r w:rsidRPr="00C74CD3">
      <w:rPr>
        <w:color w:val="FF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7EE"/>
    <w:multiLevelType w:val="hybridMultilevel"/>
    <w:tmpl w:val="F2C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35E"/>
    <w:multiLevelType w:val="hybridMultilevel"/>
    <w:tmpl w:val="CBC6ED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65B4D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07847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A05BE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65E77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C1393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64B23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A762B"/>
    <w:multiLevelType w:val="hybridMultilevel"/>
    <w:tmpl w:val="89C84660"/>
    <w:lvl w:ilvl="0" w:tplc="F7F03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E"/>
    <w:rsid w:val="0006779E"/>
    <w:rsid w:val="0010289E"/>
    <w:rsid w:val="00120772"/>
    <w:rsid w:val="001746B3"/>
    <w:rsid w:val="001842EA"/>
    <w:rsid w:val="001A6DBE"/>
    <w:rsid w:val="001B7A80"/>
    <w:rsid w:val="00206189"/>
    <w:rsid w:val="00216A24"/>
    <w:rsid w:val="00227A1A"/>
    <w:rsid w:val="00246B20"/>
    <w:rsid w:val="002711EF"/>
    <w:rsid w:val="00301043"/>
    <w:rsid w:val="00346C13"/>
    <w:rsid w:val="0036586F"/>
    <w:rsid w:val="00367683"/>
    <w:rsid w:val="00370F1E"/>
    <w:rsid w:val="004055EB"/>
    <w:rsid w:val="004736BD"/>
    <w:rsid w:val="00494B95"/>
    <w:rsid w:val="004D7A48"/>
    <w:rsid w:val="004D7B2B"/>
    <w:rsid w:val="004E0E33"/>
    <w:rsid w:val="0051459C"/>
    <w:rsid w:val="0054489B"/>
    <w:rsid w:val="005608B0"/>
    <w:rsid w:val="0057317C"/>
    <w:rsid w:val="005933BE"/>
    <w:rsid w:val="00612064"/>
    <w:rsid w:val="00624F8C"/>
    <w:rsid w:val="006E7CC9"/>
    <w:rsid w:val="006F520F"/>
    <w:rsid w:val="00706EA4"/>
    <w:rsid w:val="00711557"/>
    <w:rsid w:val="00761E60"/>
    <w:rsid w:val="0078145D"/>
    <w:rsid w:val="007B2BD1"/>
    <w:rsid w:val="007C1281"/>
    <w:rsid w:val="008110C0"/>
    <w:rsid w:val="00903DF2"/>
    <w:rsid w:val="00927808"/>
    <w:rsid w:val="00965390"/>
    <w:rsid w:val="00996520"/>
    <w:rsid w:val="009D4276"/>
    <w:rsid w:val="009F0BF8"/>
    <w:rsid w:val="00A33075"/>
    <w:rsid w:val="00A53F6E"/>
    <w:rsid w:val="00A71A54"/>
    <w:rsid w:val="00AB6021"/>
    <w:rsid w:val="00AC16E6"/>
    <w:rsid w:val="00AD2D58"/>
    <w:rsid w:val="00B759FE"/>
    <w:rsid w:val="00B97A7B"/>
    <w:rsid w:val="00BE7419"/>
    <w:rsid w:val="00C11629"/>
    <w:rsid w:val="00C23AEC"/>
    <w:rsid w:val="00C25F76"/>
    <w:rsid w:val="00C27FEB"/>
    <w:rsid w:val="00CA444E"/>
    <w:rsid w:val="00CD1A8E"/>
    <w:rsid w:val="00D06C4E"/>
    <w:rsid w:val="00DA114F"/>
    <w:rsid w:val="00DD1C99"/>
    <w:rsid w:val="00DE7C03"/>
    <w:rsid w:val="00E01D1A"/>
    <w:rsid w:val="00E67116"/>
    <w:rsid w:val="00E72B8C"/>
    <w:rsid w:val="00F904CD"/>
    <w:rsid w:val="00FB021C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A7E7"/>
  <w15:chartTrackingRefBased/>
  <w15:docId w15:val="{5BC854C9-FD02-476B-BC00-079D6D0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9E"/>
  </w:style>
  <w:style w:type="paragraph" w:styleId="a7">
    <w:name w:val="footer"/>
    <w:basedOn w:val="a"/>
    <w:link w:val="a8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9E"/>
  </w:style>
  <w:style w:type="character" w:customStyle="1" w:styleId="10">
    <w:name w:val="Заголовок 1 Знак"/>
    <w:basedOn w:val="a0"/>
    <w:link w:val="1"/>
    <w:uiPriority w:val="9"/>
    <w:rsid w:val="0010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DD1C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C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C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C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C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C5E0-D7DD-4D3A-B46A-08B5869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Oksana Alekseevna</dc:creator>
  <cp:keywords/>
  <dc:description/>
  <cp:lastModifiedBy>Ivanova Oksana Alekseevna</cp:lastModifiedBy>
  <cp:revision>52</cp:revision>
  <dcterms:created xsi:type="dcterms:W3CDTF">2021-02-25T16:20:00Z</dcterms:created>
  <dcterms:modified xsi:type="dcterms:W3CDTF">2021-04-21T12:13:00Z</dcterms:modified>
</cp:coreProperties>
</file>